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6C" w:rsidRPr="00070ED0" w:rsidRDefault="00ED7084" w:rsidP="00ED7084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070ED0">
        <w:rPr>
          <w:b/>
          <w:bCs/>
          <w:sz w:val="32"/>
          <w:szCs w:val="32"/>
        </w:rPr>
        <w:t>Republic of Sudan</w:t>
      </w:r>
    </w:p>
    <w:p w:rsidR="00ED7084" w:rsidRPr="00070ED0" w:rsidRDefault="00ED7084" w:rsidP="00ED7084">
      <w:pPr>
        <w:jc w:val="center"/>
        <w:rPr>
          <w:b/>
          <w:bCs/>
          <w:sz w:val="32"/>
          <w:szCs w:val="32"/>
        </w:rPr>
      </w:pPr>
      <w:r w:rsidRPr="00070ED0">
        <w:rPr>
          <w:b/>
          <w:bCs/>
          <w:sz w:val="32"/>
          <w:szCs w:val="32"/>
        </w:rPr>
        <w:t>Red Sea State</w:t>
      </w:r>
    </w:p>
    <w:p w:rsidR="00ED7084" w:rsidRPr="00255BCD" w:rsidRDefault="00ED7084" w:rsidP="00255BCD">
      <w:pPr>
        <w:jc w:val="center"/>
        <w:rPr>
          <w:b/>
          <w:bCs/>
          <w:sz w:val="28"/>
          <w:szCs w:val="28"/>
          <w:u w:val="single"/>
        </w:rPr>
      </w:pPr>
      <w:r w:rsidRPr="00070ED0">
        <w:rPr>
          <w:b/>
          <w:bCs/>
          <w:sz w:val="28"/>
          <w:szCs w:val="28"/>
          <w:u w:val="single"/>
        </w:rPr>
        <w:t>Directorate General of Preventive</w:t>
      </w:r>
      <w:r w:rsidR="00070ED0" w:rsidRPr="00070ED0">
        <w:rPr>
          <w:b/>
          <w:bCs/>
          <w:sz w:val="28"/>
          <w:szCs w:val="28"/>
          <w:u w:val="single"/>
        </w:rPr>
        <w:t xml:space="preserve"> M</w:t>
      </w:r>
      <w:r w:rsidR="00255BCD">
        <w:rPr>
          <w:b/>
          <w:bCs/>
          <w:sz w:val="28"/>
          <w:szCs w:val="28"/>
          <w:u w:val="single"/>
        </w:rPr>
        <w:t>edicine</w:t>
      </w:r>
    </w:p>
    <w:p w:rsidR="00ED7084" w:rsidRPr="00070ED0" w:rsidRDefault="008C4764" w:rsidP="00AF71C0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070ED0">
        <w:rPr>
          <w:rFonts w:asciiTheme="minorBidi" w:hAnsiTheme="minorBidi"/>
          <w:b/>
          <w:bCs/>
          <w:sz w:val="28"/>
          <w:szCs w:val="28"/>
        </w:rPr>
        <w:t>Contingency</w:t>
      </w:r>
      <w:r w:rsidR="00ED7084" w:rsidRPr="00070ED0">
        <w:rPr>
          <w:rFonts w:asciiTheme="minorBidi" w:hAnsiTheme="minorBidi"/>
          <w:b/>
          <w:bCs/>
          <w:sz w:val="28"/>
          <w:szCs w:val="28"/>
        </w:rPr>
        <w:t xml:space="preserve"> Plan </w:t>
      </w:r>
      <w:r w:rsidR="00AF71C0">
        <w:rPr>
          <w:rFonts w:asciiTheme="minorBidi" w:hAnsiTheme="minorBidi"/>
          <w:b/>
          <w:bCs/>
          <w:sz w:val="28"/>
          <w:szCs w:val="28"/>
        </w:rPr>
        <w:t>for</w:t>
      </w:r>
      <w:r w:rsidR="00ED7084" w:rsidRPr="00070ED0">
        <w:rPr>
          <w:rFonts w:asciiTheme="minorBidi" w:hAnsiTheme="minorBidi"/>
          <w:b/>
          <w:bCs/>
          <w:sz w:val="28"/>
          <w:szCs w:val="28"/>
        </w:rPr>
        <w:t xml:space="preserve"> Dengue Fever Epidemics</w:t>
      </w:r>
    </w:p>
    <w:p w:rsidR="00ED7084" w:rsidRPr="00255BCD" w:rsidRDefault="00255BCD" w:rsidP="00255BCD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2018</w:t>
      </w:r>
    </w:p>
    <w:p w:rsidR="00ED7084" w:rsidRPr="00070ED0" w:rsidRDefault="00ED7084" w:rsidP="00ED7084">
      <w:pPr>
        <w:rPr>
          <w:b/>
          <w:bCs/>
          <w:sz w:val="32"/>
          <w:szCs w:val="32"/>
        </w:rPr>
      </w:pPr>
      <w:r w:rsidRPr="00070ED0">
        <w:rPr>
          <w:b/>
          <w:bCs/>
          <w:sz w:val="32"/>
          <w:szCs w:val="32"/>
        </w:rPr>
        <w:t xml:space="preserve">Introduction: </w:t>
      </w:r>
    </w:p>
    <w:p w:rsidR="00ED7084" w:rsidRDefault="00ED7084" w:rsidP="00AF71C0">
      <w:pPr>
        <w:jc w:val="both"/>
        <w:rPr>
          <w:sz w:val="28"/>
          <w:szCs w:val="28"/>
        </w:rPr>
      </w:pPr>
      <w:r>
        <w:rPr>
          <w:sz w:val="28"/>
          <w:szCs w:val="28"/>
        </w:rPr>
        <w:t>Dengue fever is an infectious disease</w:t>
      </w:r>
      <w:r w:rsidR="001277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27788">
        <w:rPr>
          <w:sz w:val="28"/>
          <w:szCs w:val="28"/>
        </w:rPr>
        <w:t>T</w:t>
      </w:r>
      <w:r>
        <w:rPr>
          <w:sz w:val="28"/>
          <w:szCs w:val="28"/>
        </w:rPr>
        <w:t xml:space="preserve">he disease transmitted from man to man through bite </w:t>
      </w:r>
      <w:r w:rsidR="00127788">
        <w:rPr>
          <w:sz w:val="28"/>
          <w:szCs w:val="28"/>
        </w:rPr>
        <w:t xml:space="preserve">of </w:t>
      </w:r>
      <w:proofErr w:type="spellStart"/>
      <w:r w:rsidRPr="00AF71C0">
        <w:rPr>
          <w:i/>
          <w:iCs/>
          <w:sz w:val="28"/>
          <w:szCs w:val="28"/>
        </w:rPr>
        <w:t>Aedes</w:t>
      </w:r>
      <w:proofErr w:type="spellEnd"/>
      <w:r w:rsidRPr="00AF71C0">
        <w:rPr>
          <w:i/>
          <w:iCs/>
          <w:sz w:val="28"/>
          <w:szCs w:val="28"/>
        </w:rPr>
        <w:t xml:space="preserve"> </w:t>
      </w:r>
      <w:proofErr w:type="spellStart"/>
      <w:r w:rsidRPr="00AF71C0">
        <w:rPr>
          <w:i/>
          <w:iCs/>
          <w:sz w:val="28"/>
          <w:szCs w:val="28"/>
        </w:rPr>
        <w:t>aegypti</w:t>
      </w:r>
      <w:proofErr w:type="spellEnd"/>
      <w:r>
        <w:rPr>
          <w:sz w:val="28"/>
          <w:szCs w:val="28"/>
        </w:rPr>
        <w:t xml:space="preserve"> mosquito. </w:t>
      </w:r>
      <w:proofErr w:type="spellStart"/>
      <w:proofErr w:type="gramStart"/>
      <w:r w:rsidRPr="00AF71C0">
        <w:rPr>
          <w:i/>
          <w:iCs/>
          <w:sz w:val="28"/>
          <w:szCs w:val="28"/>
        </w:rPr>
        <w:t>Ades</w:t>
      </w:r>
      <w:proofErr w:type="spellEnd"/>
      <w:proofErr w:type="gramEnd"/>
      <w:r w:rsidRPr="00AF71C0">
        <w:rPr>
          <w:i/>
          <w:iCs/>
          <w:sz w:val="28"/>
          <w:szCs w:val="28"/>
        </w:rPr>
        <w:t xml:space="preserve"> </w:t>
      </w:r>
      <w:proofErr w:type="spellStart"/>
      <w:r w:rsidRPr="00AF71C0">
        <w:rPr>
          <w:i/>
          <w:iCs/>
          <w:sz w:val="28"/>
          <w:szCs w:val="28"/>
        </w:rPr>
        <w:t>aegypti</w:t>
      </w:r>
      <w:proofErr w:type="spellEnd"/>
      <w:r>
        <w:rPr>
          <w:sz w:val="28"/>
          <w:szCs w:val="28"/>
        </w:rPr>
        <w:t xml:space="preserve"> </w:t>
      </w:r>
      <w:r w:rsidR="00AF71C0">
        <w:rPr>
          <w:sz w:val="28"/>
          <w:szCs w:val="28"/>
        </w:rPr>
        <w:t>favorable br</w:t>
      </w:r>
      <w:r>
        <w:rPr>
          <w:sz w:val="28"/>
          <w:szCs w:val="28"/>
        </w:rPr>
        <w:t xml:space="preserve">eeding sites are indoor stored water for domestic use. Thus vector control teams should </w:t>
      </w:r>
      <w:r w:rsidR="00127788">
        <w:rPr>
          <w:sz w:val="28"/>
          <w:szCs w:val="28"/>
        </w:rPr>
        <w:t>establish</w:t>
      </w:r>
      <w:r>
        <w:rPr>
          <w:sz w:val="28"/>
          <w:szCs w:val="28"/>
        </w:rPr>
        <w:t xml:space="preserve"> house</w:t>
      </w:r>
      <w:r w:rsidR="00AF71C0">
        <w:rPr>
          <w:sz w:val="28"/>
          <w:szCs w:val="28"/>
        </w:rPr>
        <w:t>-</w:t>
      </w:r>
      <w:r w:rsidR="00BD02A9">
        <w:rPr>
          <w:sz w:val="28"/>
          <w:szCs w:val="28"/>
        </w:rPr>
        <w:t>to</w:t>
      </w:r>
      <w:r>
        <w:rPr>
          <w:sz w:val="28"/>
          <w:szCs w:val="28"/>
        </w:rPr>
        <w:t xml:space="preserve">–house </w:t>
      </w:r>
      <w:r w:rsidR="00127788">
        <w:rPr>
          <w:sz w:val="28"/>
          <w:szCs w:val="28"/>
        </w:rPr>
        <w:t>inspection</w:t>
      </w:r>
      <w:r w:rsidR="00255B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adopt LSM (larval source management) and as well fogging </w:t>
      </w:r>
      <w:r w:rsidR="00255BCD">
        <w:rPr>
          <w:sz w:val="28"/>
          <w:szCs w:val="28"/>
        </w:rPr>
        <w:t>to control</w:t>
      </w:r>
      <w:r>
        <w:rPr>
          <w:sz w:val="28"/>
          <w:szCs w:val="28"/>
        </w:rPr>
        <w:t xml:space="preserve"> adult mosquitoes.</w:t>
      </w:r>
    </w:p>
    <w:p w:rsidR="008C4764" w:rsidRDefault="008C4764" w:rsidP="00AF71C0">
      <w:pPr>
        <w:jc w:val="both"/>
        <w:rPr>
          <w:sz w:val="28"/>
          <w:szCs w:val="28"/>
        </w:rPr>
      </w:pPr>
      <w:r>
        <w:rPr>
          <w:sz w:val="28"/>
          <w:szCs w:val="28"/>
        </w:rPr>
        <w:t>Red Sea</w:t>
      </w:r>
      <w:r w:rsidR="00127788">
        <w:rPr>
          <w:sz w:val="28"/>
          <w:szCs w:val="28"/>
        </w:rPr>
        <w:t xml:space="preserve"> state</w:t>
      </w:r>
      <w:r>
        <w:rPr>
          <w:sz w:val="28"/>
          <w:szCs w:val="28"/>
        </w:rPr>
        <w:t xml:space="preserve"> is endemic with d</w:t>
      </w:r>
      <w:r w:rsidR="00255BCD">
        <w:rPr>
          <w:sz w:val="28"/>
          <w:szCs w:val="28"/>
        </w:rPr>
        <w:t>e</w:t>
      </w:r>
      <w:r>
        <w:rPr>
          <w:sz w:val="28"/>
          <w:szCs w:val="28"/>
        </w:rPr>
        <w:t xml:space="preserve">ngue fever with </w:t>
      </w:r>
      <w:r w:rsidR="00127788">
        <w:rPr>
          <w:sz w:val="28"/>
          <w:szCs w:val="28"/>
        </w:rPr>
        <w:t>fatal</w:t>
      </w:r>
      <w:r>
        <w:rPr>
          <w:sz w:val="28"/>
          <w:szCs w:val="28"/>
        </w:rPr>
        <w:t xml:space="preserve"> epidemics occurring from time</w:t>
      </w:r>
      <w:r w:rsidR="00127788">
        <w:rPr>
          <w:sz w:val="28"/>
          <w:szCs w:val="28"/>
        </w:rPr>
        <w:t xml:space="preserve"> to time</w:t>
      </w:r>
      <w:r>
        <w:rPr>
          <w:sz w:val="28"/>
          <w:szCs w:val="28"/>
        </w:rPr>
        <w:t>.</w:t>
      </w:r>
      <w:r w:rsidR="00AF71C0">
        <w:rPr>
          <w:sz w:val="28"/>
          <w:szCs w:val="28"/>
        </w:rPr>
        <w:t xml:space="preserve"> </w:t>
      </w:r>
      <w:r>
        <w:rPr>
          <w:sz w:val="28"/>
          <w:szCs w:val="28"/>
        </w:rPr>
        <w:t>It is necessary therefore to have a contingency plan for dengue prevention and for containment of epidemics.</w:t>
      </w:r>
    </w:p>
    <w:p w:rsidR="008C4764" w:rsidRPr="00070ED0" w:rsidRDefault="008C4764" w:rsidP="008C4764">
      <w:pPr>
        <w:jc w:val="both"/>
        <w:rPr>
          <w:b/>
          <w:bCs/>
          <w:sz w:val="32"/>
          <w:szCs w:val="32"/>
        </w:rPr>
      </w:pPr>
      <w:r w:rsidRPr="00070ED0">
        <w:rPr>
          <w:b/>
          <w:bCs/>
          <w:sz w:val="32"/>
          <w:szCs w:val="32"/>
        </w:rPr>
        <w:t xml:space="preserve">General Objectives: </w:t>
      </w:r>
    </w:p>
    <w:p w:rsidR="008C4764" w:rsidRDefault="008C4764" w:rsidP="00AF71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reduce </w:t>
      </w:r>
      <w:r w:rsidR="00AF71C0">
        <w:rPr>
          <w:sz w:val="28"/>
          <w:szCs w:val="28"/>
        </w:rPr>
        <w:t>cases</w:t>
      </w:r>
      <w:r>
        <w:rPr>
          <w:sz w:val="28"/>
          <w:szCs w:val="28"/>
        </w:rPr>
        <w:t xml:space="preserve"> and deaths due to dengue fever and to contain any epidemic within </w:t>
      </w:r>
      <w:r w:rsidR="00AF71C0">
        <w:rPr>
          <w:sz w:val="28"/>
          <w:szCs w:val="28"/>
        </w:rPr>
        <w:t>three weeks</w:t>
      </w:r>
    </w:p>
    <w:p w:rsidR="008C4764" w:rsidRPr="00070ED0" w:rsidRDefault="008C4764" w:rsidP="008C4764">
      <w:pPr>
        <w:jc w:val="both"/>
        <w:rPr>
          <w:b/>
          <w:bCs/>
          <w:sz w:val="32"/>
          <w:szCs w:val="32"/>
        </w:rPr>
      </w:pPr>
      <w:r w:rsidRPr="00070ED0">
        <w:rPr>
          <w:b/>
          <w:bCs/>
          <w:sz w:val="32"/>
          <w:szCs w:val="32"/>
        </w:rPr>
        <w:t xml:space="preserve">Specific Objectives: </w:t>
      </w:r>
    </w:p>
    <w:p w:rsidR="008C4764" w:rsidRDefault="008C4764" w:rsidP="0012778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establish </w:t>
      </w:r>
      <w:r w:rsidR="00127788">
        <w:rPr>
          <w:sz w:val="28"/>
          <w:szCs w:val="28"/>
        </w:rPr>
        <w:t>active case – detection s</w:t>
      </w:r>
      <w:r w:rsidR="00255BCD">
        <w:rPr>
          <w:sz w:val="28"/>
          <w:szCs w:val="28"/>
        </w:rPr>
        <w:t>y</w:t>
      </w:r>
      <w:r w:rsidR="00AF71C0">
        <w:rPr>
          <w:sz w:val="28"/>
          <w:szCs w:val="28"/>
        </w:rPr>
        <w:t>stem</w:t>
      </w:r>
    </w:p>
    <w:p w:rsidR="008C4764" w:rsidRDefault="00AF71C0" w:rsidP="008C476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 reduce vector density</w:t>
      </w:r>
    </w:p>
    <w:p w:rsidR="008C4764" w:rsidRDefault="00AF71C0" w:rsidP="008C476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 raise community awareness</w:t>
      </w:r>
    </w:p>
    <w:p w:rsidR="00070ED0" w:rsidRPr="00255BCD" w:rsidRDefault="008C4764" w:rsidP="00255BC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 e</w:t>
      </w:r>
      <w:r w:rsidR="00255BCD">
        <w:rPr>
          <w:sz w:val="28"/>
          <w:szCs w:val="28"/>
        </w:rPr>
        <w:t>stablish coordination mechanism</w:t>
      </w:r>
    </w:p>
    <w:p w:rsidR="004017B5" w:rsidRPr="00070ED0" w:rsidRDefault="004017B5" w:rsidP="004017B5">
      <w:pPr>
        <w:ind w:left="60"/>
        <w:jc w:val="both"/>
        <w:rPr>
          <w:b/>
          <w:bCs/>
          <w:sz w:val="32"/>
          <w:szCs w:val="32"/>
        </w:rPr>
      </w:pPr>
      <w:r w:rsidRPr="00070ED0">
        <w:rPr>
          <w:b/>
          <w:bCs/>
          <w:sz w:val="32"/>
          <w:szCs w:val="32"/>
        </w:rPr>
        <w:t>Strategies:</w:t>
      </w:r>
    </w:p>
    <w:p w:rsidR="004017B5" w:rsidRDefault="004017B5" w:rsidP="004017B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Empower t</w:t>
      </w:r>
      <w:r w:rsidR="00070ED0">
        <w:rPr>
          <w:sz w:val="28"/>
          <w:szCs w:val="28"/>
        </w:rPr>
        <w:t>he existing surveillance system</w:t>
      </w:r>
      <w:r>
        <w:rPr>
          <w:sz w:val="28"/>
          <w:szCs w:val="28"/>
        </w:rPr>
        <w:t>.</w:t>
      </w:r>
    </w:p>
    <w:p w:rsidR="004017B5" w:rsidRPr="00127788" w:rsidRDefault="004017B5" w:rsidP="00AF71C0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Control of </w:t>
      </w:r>
      <w:proofErr w:type="spellStart"/>
      <w:r w:rsidRPr="00AF71C0">
        <w:rPr>
          <w:i/>
          <w:iCs/>
          <w:sz w:val="28"/>
          <w:szCs w:val="28"/>
        </w:rPr>
        <w:t>Aedes</w:t>
      </w:r>
      <w:proofErr w:type="spellEnd"/>
      <w:r w:rsidRPr="00AF71C0">
        <w:rPr>
          <w:i/>
          <w:iCs/>
          <w:sz w:val="28"/>
          <w:szCs w:val="28"/>
        </w:rPr>
        <w:t xml:space="preserve"> </w:t>
      </w:r>
      <w:proofErr w:type="spellStart"/>
      <w:r w:rsidRPr="00AF71C0">
        <w:rPr>
          <w:i/>
          <w:iCs/>
          <w:sz w:val="28"/>
          <w:szCs w:val="28"/>
        </w:rPr>
        <w:t>aegypti</w:t>
      </w:r>
      <w:proofErr w:type="spellEnd"/>
      <w:r>
        <w:rPr>
          <w:sz w:val="28"/>
          <w:szCs w:val="28"/>
        </w:rPr>
        <w:t xml:space="preserve"> through </w:t>
      </w:r>
      <w:r w:rsidR="00127788">
        <w:rPr>
          <w:sz w:val="28"/>
          <w:szCs w:val="28"/>
        </w:rPr>
        <w:t xml:space="preserve">LSM </w:t>
      </w:r>
      <w:r w:rsidR="00AF71C0">
        <w:rPr>
          <w:sz w:val="28"/>
          <w:szCs w:val="28"/>
        </w:rPr>
        <w:t>and</w:t>
      </w:r>
      <w:r w:rsidRPr="00127788">
        <w:rPr>
          <w:sz w:val="28"/>
          <w:szCs w:val="28"/>
        </w:rPr>
        <w:t xml:space="preserve"> adult control.</w:t>
      </w:r>
    </w:p>
    <w:p w:rsidR="005F14F1" w:rsidRPr="00255BCD" w:rsidRDefault="004017B5" w:rsidP="00255BC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Home to Home visits to raise population </w:t>
      </w:r>
      <w:r w:rsidR="00255BCD">
        <w:rPr>
          <w:sz w:val="28"/>
          <w:szCs w:val="28"/>
        </w:rPr>
        <w:t>awareness and house inspection.</w:t>
      </w:r>
    </w:p>
    <w:p w:rsidR="00AF71C0" w:rsidRDefault="00AF71C0" w:rsidP="005F14F1">
      <w:pPr>
        <w:jc w:val="center"/>
        <w:rPr>
          <w:b/>
          <w:bCs/>
          <w:sz w:val="36"/>
          <w:szCs w:val="36"/>
        </w:rPr>
      </w:pPr>
    </w:p>
    <w:p w:rsidR="004017B5" w:rsidRDefault="004017B5" w:rsidP="005F14F1">
      <w:pPr>
        <w:jc w:val="center"/>
        <w:rPr>
          <w:b/>
          <w:bCs/>
          <w:sz w:val="36"/>
          <w:szCs w:val="36"/>
        </w:rPr>
      </w:pPr>
      <w:r w:rsidRPr="00070ED0">
        <w:rPr>
          <w:b/>
          <w:bCs/>
          <w:sz w:val="36"/>
          <w:szCs w:val="36"/>
        </w:rPr>
        <w:lastRenderedPageBreak/>
        <w:t>P</w:t>
      </w:r>
      <w:r w:rsidR="005F14F1" w:rsidRPr="00070ED0">
        <w:rPr>
          <w:b/>
          <w:bCs/>
          <w:sz w:val="36"/>
          <w:szCs w:val="36"/>
        </w:rPr>
        <w:t>lan of action</w:t>
      </w:r>
    </w:p>
    <w:p w:rsidR="005F14F1" w:rsidRPr="002B629C" w:rsidRDefault="005F14F1" w:rsidP="005F14F1">
      <w:pPr>
        <w:jc w:val="center"/>
        <w:rPr>
          <w:sz w:val="2"/>
          <w:szCs w:val="2"/>
        </w:rPr>
      </w:pPr>
    </w:p>
    <w:tbl>
      <w:tblPr>
        <w:tblStyle w:val="TableGrid"/>
        <w:tblW w:w="1107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540"/>
        <w:gridCol w:w="4590"/>
        <w:gridCol w:w="1710"/>
        <w:gridCol w:w="926"/>
        <w:gridCol w:w="2224"/>
        <w:gridCol w:w="1080"/>
      </w:tblGrid>
      <w:tr w:rsidR="00127788" w:rsidRPr="002B629C" w:rsidTr="00AF71C0">
        <w:tc>
          <w:tcPr>
            <w:tcW w:w="540" w:type="dxa"/>
            <w:shd w:val="clear" w:color="auto" w:fill="F2F2F2" w:themeFill="background1" w:themeFillShade="F2"/>
          </w:tcPr>
          <w:p w:rsidR="00127788" w:rsidRPr="002B629C" w:rsidRDefault="00127788" w:rsidP="00070ED0">
            <w:pPr>
              <w:rPr>
                <w:b/>
                <w:bCs/>
                <w:sz w:val="24"/>
                <w:szCs w:val="24"/>
              </w:rPr>
            </w:pPr>
            <w:r w:rsidRPr="002B629C">
              <w:rPr>
                <w:b/>
                <w:bCs/>
                <w:sz w:val="24"/>
                <w:szCs w:val="24"/>
              </w:rPr>
              <w:t>N0.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:rsidR="00127788" w:rsidRPr="002B629C" w:rsidRDefault="00127788" w:rsidP="005F14F1">
            <w:pPr>
              <w:jc w:val="center"/>
              <w:rPr>
                <w:b/>
                <w:bCs/>
                <w:sz w:val="24"/>
                <w:szCs w:val="24"/>
              </w:rPr>
            </w:pPr>
            <w:r w:rsidRPr="002B629C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127788" w:rsidRPr="002B629C" w:rsidRDefault="00127788" w:rsidP="005F14F1">
            <w:pPr>
              <w:jc w:val="center"/>
              <w:rPr>
                <w:b/>
                <w:bCs/>
                <w:sz w:val="24"/>
                <w:szCs w:val="24"/>
              </w:rPr>
            </w:pPr>
            <w:r w:rsidRPr="002B629C">
              <w:rPr>
                <w:b/>
                <w:bCs/>
                <w:sz w:val="24"/>
                <w:szCs w:val="24"/>
              </w:rPr>
              <w:t>Where</w:t>
            </w:r>
            <w:r w:rsidR="00AF71C0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926" w:type="dxa"/>
            <w:shd w:val="clear" w:color="auto" w:fill="F2F2F2" w:themeFill="background1" w:themeFillShade="F2"/>
          </w:tcPr>
          <w:p w:rsidR="00127788" w:rsidRPr="002B629C" w:rsidRDefault="00127788" w:rsidP="005F14F1">
            <w:pPr>
              <w:jc w:val="center"/>
              <w:rPr>
                <w:b/>
                <w:bCs/>
                <w:sz w:val="24"/>
                <w:szCs w:val="24"/>
              </w:rPr>
            </w:pPr>
            <w:r w:rsidRPr="002B629C">
              <w:rPr>
                <w:b/>
                <w:bCs/>
                <w:sz w:val="24"/>
                <w:szCs w:val="24"/>
              </w:rPr>
              <w:t>When</w:t>
            </w:r>
            <w:r w:rsidR="00AF71C0">
              <w:rPr>
                <w:b/>
                <w:bCs/>
                <w:sz w:val="24"/>
                <w:szCs w:val="24"/>
              </w:rPr>
              <w:t>?</w:t>
            </w:r>
            <w:r w:rsidRPr="002B629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  <w:shd w:val="clear" w:color="auto" w:fill="F2F2F2" w:themeFill="background1" w:themeFillShade="F2"/>
          </w:tcPr>
          <w:p w:rsidR="00127788" w:rsidRPr="002B629C" w:rsidRDefault="00127788" w:rsidP="005F14F1">
            <w:pPr>
              <w:jc w:val="center"/>
              <w:rPr>
                <w:b/>
                <w:bCs/>
                <w:sz w:val="24"/>
                <w:szCs w:val="24"/>
              </w:rPr>
            </w:pPr>
            <w:r w:rsidRPr="002B629C">
              <w:rPr>
                <w:b/>
                <w:bCs/>
                <w:sz w:val="24"/>
                <w:szCs w:val="24"/>
              </w:rPr>
              <w:t>Who</w:t>
            </w:r>
            <w:r w:rsidR="00AF71C0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127788" w:rsidRPr="002B629C" w:rsidRDefault="00127788" w:rsidP="005F14F1">
            <w:pPr>
              <w:jc w:val="center"/>
              <w:rPr>
                <w:b/>
                <w:bCs/>
                <w:sz w:val="24"/>
                <w:szCs w:val="24"/>
              </w:rPr>
            </w:pPr>
            <w:r w:rsidRPr="002B629C">
              <w:rPr>
                <w:b/>
                <w:bCs/>
                <w:sz w:val="24"/>
                <w:szCs w:val="24"/>
              </w:rPr>
              <w:t>Cost in SDGS</w:t>
            </w:r>
          </w:p>
        </w:tc>
      </w:tr>
      <w:tr w:rsidR="00127788" w:rsidRPr="002B629C" w:rsidTr="00AF71C0">
        <w:tc>
          <w:tcPr>
            <w:tcW w:w="540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1.</w:t>
            </w:r>
          </w:p>
        </w:tc>
        <w:tc>
          <w:tcPr>
            <w:tcW w:w="4590" w:type="dxa"/>
          </w:tcPr>
          <w:p w:rsidR="00127788" w:rsidRPr="002B629C" w:rsidRDefault="00127788" w:rsidP="00127788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Activation of zero report</w:t>
            </w:r>
            <w:r w:rsidR="00255BCD">
              <w:rPr>
                <w:sz w:val="24"/>
                <w:szCs w:val="24"/>
              </w:rPr>
              <w:t>ing</w:t>
            </w:r>
            <w:r w:rsidRPr="002B629C">
              <w:rPr>
                <w:sz w:val="24"/>
                <w:szCs w:val="24"/>
              </w:rPr>
              <w:t xml:space="preserve"> system</w:t>
            </w:r>
          </w:p>
        </w:tc>
        <w:tc>
          <w:tcPr>
            <w:tcW w:w="1710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All localities </w:t>
            </w:r>
          </w:p>
        </w:tc>
        <w:tc>
          <w:tcPr>
            <w:tcW w:w="926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April-July</w:t>
            </w:r>
          </w:p>
        </w:tc>
        <w:tc>
          <w:tcPr>
            <w:tcW w:w="2224" w:type="dxa"/>
          </w:tcPr>
          <w:p w:rsidR="00127788" w:rsidRPr="002B629C" w:rsidRDefault="00127788" w:rsidP="00AF71C0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Surveilla</w:t>
            </w:r>
            <w:r w:rsidR="00AF71C0">
              <w:rPr>
                <w:sz w:val="24"/>
                <w:szCs w:val="24"/>
              </w:rPr>
              <w:t>nce officers</w:t>
            </w:r>
          </w:p>
        </w:tc>
        <w:tc>
          <w:tcPr>
            <w:tcW w:w="1080" w:type="dxa"/>
          </w:tcPr>
          <w:p w:rsidR="00127788" w:rsidRPr="002B629C" w:rsidRDefault="00127788" w:rsidP="00AF71C0">
            <w:pPr>
              <w:jc w:val="right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1,600</w:t>
            </w:r>
          </w:p>
        </w:tc>
      </w:tr>
      <w:tr w:rsidR="00127788" w:rsidRPr="002B629C" w:rsidTr="00AF71C0">
        <w:tc>
          <w:tcPr>
            <w:tcW w:w="540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2.</w:t>
            </w:r>
          </w:p>
        </w:tc>
        <w:tc>
          <w:tcPr>
            <w:tcW w:w="4590" w:type="dxa"/>
          </w:tcPr>
          <w:p w:rsidR="00127788" w:rsidRPr="002B629C" w:rsidRDefault="00127788" w:rsidP="00AF71C0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Active case </w:t>
            </w:r>
            <w:r w:rsidR="00AF71C0">
              <w:rPr>
                <w:sz w:val="24"/>
                <w:szCs w:val="24"/>
              </w:rPr>
              <w:t>detection</w:t>
            </w:r>
            <w:r w:rsidRPr="002B629C">
              <w:rPr>
                <w:sz w:val="24"/>
                <w:szCs w:val="24"/>
              </w:rPr>
              <w:t xml:space="preserve"> at hospital level</w:t>
            </w:r>
          </w:p>
        </w:tc>
        <w:tc>
          <w:tcPr>
            <w:tcW w:w="1710" w:type="dxa"/>
          </w:tcPr>
          <w:p w:rsidR="00127788" w:rsidRPr="002B629C" w:rsidRDefault="00127788" w:rsidP="009741D9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All state hospitals</w:t>
            </w:r>
          </w:p>
        </w:tc>
        <w:tc>
          <w:tcPr>
            <w:tcW w:w="926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April-July </w:t>
            </w:r>
          </w:p>
        </w:tc>
        <w:tc>
          <w:tcPr>
            <w:tcW w:w="2224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Curative medicine directorate</w:t>
            </w:r>
          </w:p>
        </w:tc>
        <w:tc>
          <w:tcPr>
            <w:tcW w:w="1080" w:type="dxa"/>
          </w:tcPr>
          <w:p w:rsidR="00127788" w:rsidRPr="002B629C" w:rsidRDefault="00127788" w:rsidP="00AF71C0">
            <w:pPr>
              <w:jc w:val="right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138,300</w:t>
            </w:r>
          </w:p>
        </w:tc>
      </w:tr>
      <w:tr w:rsidR="00127788" w:rsidRPr="002B629C" w:rsidTr="00AF71C0">
        <w:tc>
          <w:tcPr>
            <w:tcW w:w="540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3.</w:t>
            </w:r>
          </w:p>
        </w:tc>
        <w:tc>
          <w:tcPr>
            <w:tcW w:w="4590" w:type="dxa"/>
          </w:tcPr>
          <w:p w:rsidR="00127788" w:rsidRPr="002B629C" w:rsidRDefault="00127788" w:rsidP="00AF71C0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Training of care providers at facility level</w:t>
            </w:r>
          </w:p>
        </w:tc>
        <w:tc>
          <w:tcPr>
            <w:tcW w:w="1710" w:type="dxa"/>
          </w:tcPr>
          <w:p w:rsidR="00127788" w:rsidRPr="002B629C" w:rsidRDefault="00127788" w:rsidP="00127788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State capital</w:t>
            </w:r>
          </w:p>
        </w:tc>
        <w:tc>
          <w:tcPr>
            <w:tcW w:w="926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April </w:t>
            </w:r>
          </w:p>
        </w:tc>
        <w:tc>
          <w:tcPr>
            <w:tcW w:w="2224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Training officer</w:t>
            </w:r>
          </w:p>
        </w:tc>
        <w:tc>
          <w:tcPr>
            <w:tcW w:w="1080" w:type="dxa"/>
          </w:tcPr>
          <w:p w:rsidR="00127788" w:rsidRPr="002B629C" w:rsidRDefault="00127788" w:rsidP="00AF71C0">
            <w:pPr>
              <w:jc w:val="right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20,000</w:t>
            </w:r>
          </w:p>
        </w:tc>
      </w:tr>
      <w:tr w:rsidR="00127788" w:rsidRPr="002B629C" w:rsidTr="00AF71C0">
        <w:tc>
          <w:tcPr>
            <w:tcW w:w="540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4.</w:t>
            </w:r>
          </w:p>
        </w:tc>
        <w:tc>
          <w:tcPr>
            <w:tcW w:w="4590" w:type="dxa"/>
          </w:tcPr>
          <w:p w:rsidR="00127788" w:rsidRPr="002B629C" w:rsidRDefault="00127788" w:rsidP="00127788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Printing enough  copies of dengue fever case management protocol </w:t>
            </w:r>
          </w:p>
        </w:tc>
        <w:tc>
          <w:tcPr>
            <w:tcW w:w="1710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Port-Sudan</w:t>
            </w:r>
          </w:p>
        </w:tc>
        <w:tc>
          <w:tcPr>
            <w:tcW w:w="926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April </w:t>
            </w:r>
          </w:p>
        </w:tc>
        <w:tc>
          <w:tcPr>
            <w:tcW w:w="2224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Preventive medicine directorate</w:t>
            </w:r>
          </w:p>
        </w:tc>
        <w:tc>
          <w:tcPr>
            <w:tcW w:w="1080" w:type="dxa"/>
          </w:tcPr>
          <w:p w:rsidR="00127788" w:rsidRPr="002B629C" w:rsidRDefault="00127788" w:rsidP="00AF71C0">
            <w:pPr>
              <w:jc w:val="right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2,000</w:t>
            </w:r>
          </w:p>
        </w:tc>
      </w:tr>
      <w:tr w:rsidR="00127788" w:rsidRPr="002B629C" w:rsidTr="00AF71C0">
        <w:tc>
          <w:tcPr>
            <w:tcW w:w="540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5.</w:t>
            </w:r>
          </w:p>
        </w:tc>
        <w:tc>
          <w:tcPr>
            <w:tcW w:w="4590" w:type="dxa"/>
          </w:tcPr>
          <w:p w:rsidR="00127788" w:rsidRPr="002B629C" w:rsidRDefault="00127788" w:rsidP="002B629C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Distribution of dengue fever case management </w:t>
            </w:r>
            <w:r w:rsidR="002B629C" w:rsidRPr="002B629C">
              <w:rPr>
                <w:sz w:val="24"/>
                <w:szCs w:val="24"/>
              </w:rPr>
              <w:t>pr</w:t>
            </w:r>
            <w:r w:rsidRPr="002B629C">
              <w:rPr>
                <w:sz w:val="24"/>
                <w:szCs w:val="24"/>
              </w:rPr>
              <w:t>o</w:t>
            </w:r>
            <w:r w:rsidR="002B629C" w:rsidRPr="002B629C">
              <w:rPr>
                <w:sz w:val="24"/>
                <w:szCs w:val="24"/>
              </w:rPr>
              <w:t>toco</w:t>
            </w:r>
            <w:r w:rsidRPr="002B629C">
              <w:rPr>
                <w:sz w:val="24"/>
                <w:szCs w:val="24"/>
              </w:rPr>
              <w:t>l to care providers.</w:t>
            </w:r>
          </w:p>
        </w:tc>
        <w:tc>
          <w:tcPr>
            <w:tcW w:w="1710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All hospitals </w:t>
            </w:r>
          </w:p>
        </w:tc>
        <w:tc>
          <w:tcPr>
            <w:tcW w:w="926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April </w:t>
            </w:r>
          </w:p>
        </w:tc>
        <w:tc>
          <w:tcPr>
            <w:tcW w:w="2224" w:type="dxa"/>
          </w:tcPr>
          <w:p w:rsidR="00127788" w:rsidRPr="002B629C" w:rsidRDefault="00127788" w:rsidP="00127788">
            <w:pPr>
              <w:jc w:val="both"/>
              <w:rPr>
                <w:sz w:val="24"/>
                <w:szCs w:val="24"/>
              </w:rPr>
            </w:pPr>
            <w:proofErr w:type="spellStart"/>
            <w:r w:rsidRPr="002B629C">
              <w:rPr>
                <w:sz w:val="24"/>
                <w:szCs w:val="24"/>
              </w:rPr>
              <w:t>Epid</w:t>
            </w:r>
            <w:proofErr w:type="spellEnd"/>
            <w:r w:rsidRPr="002B629C">
              <w:rPr>
                <w:sz w:val="24"/>
                <w:szCs w:val="24"/>
              </w:rPr>
              <w:t>. Dep.</w:t>
            </w:r>
          </w:p>
        </w:tc>
        <w:tc>
          <w:tcPr>
            <w:tcW w:w="1080" w:type="dxa"/>
          </w:tcPr>
          <w:p w:rsidR="00127788" w:rsidRPr="002B629C" w:rsidRDefault="00127788" w:rsidP="00AF71C0">
            <w:pPr>
              <w:jc w:val="right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2,000</w:t>
            </w:r>
          </w:p>
        </w:tc>
      </w:tr>
      <w:tr w:rsidR="00127788" w:rsidRPr="002B629C" w:rsidTr="00AF71C0">
        <w:tc>
          <w:tcPr>
            <w:tcW w:w="540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6.</w:t>
            </w:r>
          </w:p>
        </w:tc>
        <w:tc>
          <w:tcPr>
            <w:tcW w:w="4590" w:type="dxa"/>
          </w:tcPr>
          <w:p w:rsidR="00127788" w:rsidRPr="002B629C" w:rsidRDefault="00127788" w:rsidP="00AF71C0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Taking blood samples </w:t>
            </w:r>
            <w:r w:rsidR="00AF71C0">
              <w:rPr>
                <w:sz w:val="24"/>
                <w:szCs w:val="24"/>
              </w:rPr>
              <w:t>and</w:t>
            </w:r>
            <w:r w:rsidRPr="002B629C">
              <w:rPr>
                <w:sz w:val="24"/>
                <w:szCs w:val="24"/>
              </w:rPr>
              <w:t xml:space="preserve"> processing to </w:t>
            </w:r>
            <w:r w:rsidR="002B629C" w:rsidRPr="002B629C">
              <w:rPr>
                <w:sz w:val="24"/>
                <w:szCs w:val="24"/>
              </w:rPr>
              <w:t xml:space="preserve">National Public Health Lab </w:t>
            </w:r>
            <w:r w:rsidRPr="002B629C">
              <w:rPr>
                <w:sz w:val="24"/>
                <w:szCs w:val="24"/>
              </w:rPr>
              <w:t>from all suspected dengue cases</w:t>
            </w:r>
          </w:p>
        </w:tc>
        <w:tc>
          <w:tcPr>
            <w:tcW w:w="1710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4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27788" w:rsidRPr="002B629C" w:rsidRDefault="00127788" w:rsidP="00AF71C0">
            <w:pPr>
              <w:jc w:val="right"/>
              <w:rPr>
                <w:sz w:val="24"/>
                <w:szCs w:val="24"/>
              </w:rPr>
            </w:pPr>
          </w:p>
        </w:tc>
      </w:tr>
      <w:tr w:rsidR="00127788" w:rsidRPr="002B629C" w:rsidTr="00AF71C0">
        <w:tc>
          <w:tcPr>
            <w:tcW w:w="540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7.</w:t>
            </w:r>
          </w:p>
        </w:tc>
        <w:tc>
          <w:tcPr>
            <w:tcW w:w="4590" w:type="dxa"/>
          </w:tcPr>
          <w:p w:rsidR="00127788" w:rsidRPr="002B629C" w:rsidRDefault="00127788" w:rsidP="00127788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Supportive supervision </w:t>
            </w:r>
          </w:p>
        </w:tc>
        <w:tc>
          <w:tcPr>
            <w:tcW w:w="1710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All localities </w:t>
            </w:r>
          </w:p>
        </w:tc>
        <w:tc>
          <w:tcPr>
            <w:tcW w:w="926" w:type="dxa"/>
          </w:tcPr>
          <w:p w:rsidR="00127788" w:rsidRPr="002B629C" w:rsidRDefault="00127788" w:rsidP="009741D9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April-July </w:t>
            </w:r>
          </w:p>
        </w:tc>
        <w:tc>
          <w:tcPr>
            <w:tcW w:w="2224" w:type="dxa"/>
          </w:tcPr>
          <w:p w:rsidR="00127788" w:rsidRPr="002B629C" w:rsidRDefault="00127788" w:rsidP="00127788">
            <w:pPr>
              <w:jc w:val="both"/>
              <w:rPr>
                <w:sz w:val="24"/>
                <w:szCs w:val="24"/>
              </w:rPr>
            </w:pPr>
            <w:proofErr w:type="spellStart"/>
            <w:r w:rsidRPr="002B629C">
              <w:rPr>
                <w:sz w:val="24"/>
                <w:szCs w:val="24"/>
              </w:rPr>
              <w:t>Epid</w:t>
            </w:r>
            <w:proofErr w:type="spellEnd"/>
            <w:r w:rsidRPr="002B629C">
              <w:rPr>
                <w:sz w:val="24"/>
                <w:szCs w:val="24"/>
              </w:rPr>
              <w:t>. dep.</w:t>
            </w:r>
          </w:p>
        </w:tc>
        <w:tc>
          <w:tcPr>
            <w:tcW w:w="1080" w:type="dxa"/>
          </w:tcPr>
          <w:p w:rsidR="00127788" w:rsidRPr="002B629C" w:rsidRDefault="00127788" w:rsidP="00AF71C0">
            <w:pPr>
              <w:jc w:val="right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3,000</w:t>
            </w:r>
          </w:p>
        </w:tc>
      </w:tr>
      <w:tr w:rsidR="002B629C" w:rsidRPr="002B629C" w:rsidTr="00AF71C0">
        <w:tc>
          <w:tcPr>
            <w:tcW w:w="540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8.</w:t>
            </w:r>
          </w:p>
        </w:tc>
        <w:tc>
          <w:tcPr>
            <w:tcW w:w="4590" w:type="dxa"/>
          </w:tcPr>
          <w:p w:rsidR="002B629C" w:rsidRPr="002B629C" w:rsidRDefault="002B629C" w:rsidP="00D42131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Coordination of dengue fever control activates </w:t>
            </w:r>
          </w:p>
        </w:tc>
        <w:tc>
          <w:tcPr>
            <w:tcW w:w="1710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SMOH</w:t>
            </w:r>
          </w:p>
        </w:tc>
        <w:tc>
          <w:tcPr>
            <w:tcW w:w="926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April-July </w:t>
            </w:r>
          </w:p>
        </w:tc>
        <w:tc>
          <w:tcPr>
            <w:tcW w:w="2224" w:type="dxa"/>
          </w:tcPr>
          <w:p w:rsidR="002B629C" w:rsidRPr="002B629C" w:rsidRDefault="002B629C" w:rsidP="00F947E6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DG of Health </w:t>
            </w:r>
          </w:p>
        </w:tc>
        <w:tc>
          <w:tcPr>
            <w:tcW w:w="1080" w:type="dxa"/>
          </w:tcPr>
          <w:p w:rsidR="002B629C" w:rsidRPr="002B629C" w:rsidRDefault="002B629C" w:rsidP="00AF71C0">
            <w:pPr>
              <w:jc w:val="right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3,000</w:t>
            </w:r>
          </w:p>
        </w:tc>
      </w:tr>
      <w:tr w:rsidR="002B629C" w:rsidRPr="002B629C" w:rsidTr="00AF71C0">
        <w:tc>
          <w:tcPr>
            <w:tcW w:w="540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9.</w:t>
            </w:r>
          </w:p>
        </w:tc>
        <w:tc>
          <w:tcPr>
            <w:tcW w:w="4590" w:type="dxa"/>
          </w:tcPr>
          <w:p w:rsidR="002B629C" w:rsidRPr="002B629C" w:rsidRDefault="002B629C" w:rsidP="00D42131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Daily emergency operational room meetings.</w:t>
            </w:r>
          </w:p>
        </w:tc>
        <w:tc>
          <w:tcPr>
            <w:tcW w:w="1710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proofErr w:type="spellStart"/>
            <w:r w:rsidRPr="002B629C">
              <w:rPr>
                <w:sz w:val="24"/>
                <w:szCs w:val="24"/>
              </w:rPr>
              <w:t>Epid</w:t>
            </w:r>
            <w:proofErr w:type="spellEnd"/>
            <w:r w:rsidRPr="002B629C">
              <w:rPr>
                <w:sz w:val="24"/>
                <w:szCs w:val="24"/>
              </w:rPr>
              <w:t>.</w:t>
            </w:r>
            <w:r w:rsidR="00AF71C0">
              <w:rPr>
                <w:sz w:val="24"/>
                <w:szCs w:val="24"/>
              </w:rPr>
              <w:t xml:space="preserve"> </w:t>
            </w:r>
            <w:r w:rsidRPr="002B629C">
              <w:rPr>
                <w:sz w:val="24"/>
                <w:szCs w:val="24"/>
              </w:rPr>
              <w:t>dept.</w:t>
            </w:r>
          </w:p>
        </w:tc>
        <w:tc>
          <w:tcPr>
            <w:tcW w:w="926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April-July</w:t>
            </w:r>
          </w:p>
        </w:tc>
        <w:tc>
          <w:tcPr>
            <w:tcW w:w="2224" w:type="dxa"/>
          </w:tcPr>
          <w:p w:rsidR="002B629C" w:rsidRPr="002B629C" w:rsidRDefault="00451CCC" w:rsidP="00D421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DG of Health</w:t>
            </w:r>
          </w:p>
        </w:tc>
        <w:tc>
          <w:tcPr>
            <w:tcW w:w="1080" w:type="dxa"/>
          </w:tcPr>
          <w:p w:rsidR="002B629C" w:rsidRPr="002B629C" w:rsidRDefault="002B629C" w:rsidP="00AF71C0">
            <w:pPr>
              <w:jc w:val="right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30,000</w:t>
            </w:r>
          </w:p>
        </w:tc>
      </w:tr>
      <w:tr w:rsidR="002B629C" w:rsidRPr="002B629C" w:rsidTr="00AF71C0">
        <w:tc>
          <w:tcPr>
            <w:tcW w:w="540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10.</w:t>
            </w:r>
          </w:p>
        </w:tc>
        <w:tc>
          <w:tcPr>
            <w:tcW w:w="4590" w:type="dxa"/>
          </w:tcPr>
          <w:p w:rsidR="002B629C" w:rsidRPr="002B629C" w:rsidRDefault="002B629C" w:rsidP="00D42131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Case - investigation</w:t>
            </w:r>
          </w:p>
        </w:tc>
        <w:tc>
          <w:tcPr>
            <w:tcW w:w="1710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All localities</w:t>
            </w:r>
          </w:p>
        </w:tc>
        <w:tc>
          <w:tcPr>
            <w:tcW w:w="926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..</w:t>
            </w:r>
          </w:p>
        </w:tc>
        <w:tc>
          <w:tcPr>
            <w:tcW w:w="2224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proofErr w:type="spellStart"/>
            <w:r w:rsidRPr="002B629C">
              <w:rPr>
                <w:sz w:val="24"/>
                <w:szCs w:val="24"/>
              </w:rPr>
              <w:t>Epid</w:t>
            </w:r>
            <w:proofErr w:type="spellEnd"/>
            <w:r w:rsidRPr="002B629C">
              <w:rPr>
                <w:sz w:val="24"/>
                <w:szCs w:val="24"/>
              </w:rPr>
              <w:t>.</w:t>
            </w:r>
            <w:r w:rsidR="00AF71C0">
              <w:rPr>
                <w:sz w:val="24"/>
                <w:szCs w:val="24"/>
              </w:rPr>
              <w:t xml:space="preserve"> </w:t>
            </w:r>
            <w:r w:rsidRPr="002B629C">
              <w:rPr>
                <w:sz w:val="24"/>
                <w:szCs w:val="24"/>
              </w:rPr>
              <w:t>dept.</w:t>
            </w:r>
          </w:p>
        </w:tc>
        <w:tc>
          <w:tcPr>
            <w:tcW w:w="1080" w:type="dxa"/>
          </w:tcPr>
          <w:p w:rsidR="002B629C" w:rsidRPr="002B629C" w:rsidRDefault="002B629C" w:rsidP="00AF71C0">
            <w:pPr>
              <w:jc w:val="right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16,600</w:t>
            </w:r>
          </w:p>
        </w:tc>
      </w:tr>
      <w:tr w:rsidR="002B629C" w:rsidRPr="002B629C" w:rsidTr="00AF71C0">
        <w:tc>
          <w:tcPr>
            <w:tcW w:w="540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11.</w:t>
            </w:r>
          </w:p>
        </w:tc>
        <w:tc>
          <w:tcPr>
            <w:tcW w:w="4590" w:type="dxa"/>
          </w:tcPr>
          <w:p w:rsidR="002B629C" w:rsidRPr="002B629C" w:rsidRDefault="002B629C" w:rsidP="000C679A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Data entry </w:t>
            </w:r>
            <w:r w:rsidR="000C679A">
              <w:rPr>
                <w:sz w:val="24"/>
                <w:szCs w:val="24"/>
              </w:rPr>
              <w:t>and</w:t>
            </w:r>
            <w:r w:rsidRPr="002B629C">
              <w:rPr>
                <w:sz w:val="24"/>
                <w:szCs w:val="24"/>
              </w:rPr>
              <w:t xml:space="preserve"> analysis</w:t>
            </w:r>
          </w:p>
        </w:tc>
        <w:tc>
          <w:tcPr>
            <w:tcW w:w="1710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Port-Sudan</w:t>
            </w:r>
          </w:p>
        </w:tc>
        <w:tc>
          <w:tcPr>
            <w:tcW w:w="926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April-July</w:t>
            </w:r>
          </w:p>
        </w:tc>
        <w:tc>
          <w:tcPr>
            <w:tcW w:w="2224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proofErr w:type="spellStart"/>
            <w:r w:rsidRPr="002B629C">
              <w:rPr>
                <w:sz w:val="24"/>
                <w:szCs w:val="24"/>
              </w:rPr>
              <w:t>Epid</w:t>
            </w:r>
            <w:proofErr w:type="spellEnd"/>
            <w:r w:rsidRPr="002B629C">
              <w:rPr>
                <w:sz w:val="24"/>
                <w:szCs w:val="24"/>
              </w:rPr>
              <w:t>.</w:t>
            </w:r>
            <w:r w:rsidR="00AF71C0">
              <w:rPr>
                <w:sz w:val="24"/>
                <w:szCs w:val="24"/>
              </w:rPr>
              <w:t xml:space="preserve"> </w:t>
            </w:r>
            <w:proofErr w:type="gramStart"/>
            <w:r w:rsidRPr="002B629C">
              <w:rPr>
                <w:sz w:val="24"/>
                <w:szCs w:val="24"/>
              </w:rPr>
              <w:t>dept..</w:t>
            </w:r>
            <w:proofErr w:type="gramEnd"/>
          </w:p>
        </w:tc>
        <w:tc>
          <w:tcPr>
            <w:tcW w:w="1080" w:type="dxa"/>
          </w:tcPr>
          <w:p w:rsidR="002B629C" w:rsidRPr="002B629C" w:rsidRDefault="002B629C" w:rsidP="00AF71C0">
            <w:pPr>
              <w:jc w:val="right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30,000</w:t>
            </w:r>
          </w:p>
        </w:tc>
      </w:tr>
      <w:tr w:rsidR="002B629C" w:rsidRPr="002B629C" w:rsidTr="00AF71C0">
        <w:tc>
          <w:tcPr>
            <w:tcW w:w="540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12.</w:t>
            </w:r>
          </w:p>
        </w:tc>
        <w:tc>
          <w:tcPr>
            <w:tcW w:w="4590" w:type="dxa"/>
          </w:tcPr>
          <w:p w:rsidR="002B629C" w:rsidRPr="002B629C" w:rsidRDefault="002B629C" w:rsidP="00D42131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Fogging (House-to-house )</w:t>
            </w:r>
          </w:p>
        </w:tc>
        <w:tc>
          <w:tcPr>
            <w:tcW w:w="1710" w:type="dxa"/>
          </w:tcPr>
          <w:p w:rsidR="002B629C" w:rsidRPr="002B629C" w:rsidRDefault="002B629C" w:rsidP="00451CCC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All affected areas and areas with </w:t>
            </w:r>
            <w:proofErr w:type="spellStart"/>
            <w:r w:rsidRPr="002B629C">
              <w:rPr>
                <w:sz w:val="24"/>
                <w:szCs w:val="24"/>
              </w:rPr>
              <w:t>aedes</w:t>
            </w:r>
            <w:proofErr w:type="spellEnd"/>
            <w:r w:rsidR="000C679A">
              <w:rPr>
                <w:sz w:val="24"/>
                <w:szCs w:val="24"/>
              </w:rPr>
              <w:t xml:space="preserve"> </w:t>
            </w:r>
            <w:proofErr w:type="spellStart"/>
            <w:r w:rsidRPr="002B629C">
              <w:rPr>
                <w:sz w:val="24"/>
                <w:szCs w:val="24"/>
              </w:rPr>
              <w:t>aegypti</w:t>
            </w:r>
            <w:proofErr w:type="spellEnd"/>
            <w:r w:rsidRPr="002B629C">
              <w:rPr>
                <w:sz w:val="24"/>
                <w:szCs w:val="24"/>
              </w:rPr>
              <w:t>.</w:t>
            </w:r>
          </w:p>
        </w:tc>
        <w:tc>
          <w:tcPr>
            <w:tcW w:w="926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April-July</w:t>
            </w:r>
          </w:p>
        </w:tc>
        <w:tc>
          <w:tcPr>
            <w:tcW w:w="2224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IVM dept.</w:t>
            </w:r>
          </w:p>
        </w:tc>
        <w:tc>
          <w:tcPr>
            <w:tcW w:w="1080" w:type="dxa"/>
          </w:tcPr>
          <w:p w:rsidR="002B629C" w:rsidRPr="002B629C" w:rsidRDefault="002B629C" w:rsidP="00AF71C0">
            <w:pPr>
              <w:jc w:val="right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227,650</w:t>
            </w:r>
          </w:p>
        </w:tc>
      </w:tr>
      <w:tr w:rsidR="002B629C" w:rsidRPr="002B629C" w:rsidTr="00AF71C0">
        <w:tc>
          <w:tcPr>
            <w:tcW w:w="540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13.</w:t>
            </w:r>
          </w:p>
        </w:tc>
        <w:tc>
          <w:tcPr>
            <w:tcW w:w="4590" w:type="dxa"/>
          </w:tcPr>
          <w:p w:rsidR="002B629C" w:rsidRPr="002B629C" w:rsidRDefault="002B629C" w:rsidP="00255BCD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House inspection for </w:t>
            </w:r>
            <w:proofErr w:type="spellStart"/>
            <w:r w:rsidRPr="00AF71C0">
              <w:rPr>
                <w:i/>
                <w:iCs/>
                <w:sz w:val="24"/>
                <w:szCs w:val="24"/>
              </w:rPr>
              <w:t>Aedes</w:t>
            </w:r>
            <w:proofErr w:type="spellEnd"/>
            <w:r w:rsidRPr="00AF71C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F71C0">
              <w:rPr>
                <w:i/>
                <w:iCs/>
                <w:sz w:val="24"/>
                <w:szCs w:val="24"/>
              </w:rPr>
              <w:t>aegypti</w:t>
            </w:r>
            <w:proofErr w:type="spellEnd"/>
            <w:r w:rsidRPr="002B629C">
              <w:rPr>
                <w:sz w:val="24"/>
                <w:szCs w:val="24"/>
              </w:rPr>
              <w:t xml:space="preserve"> breeding </w:t>
            </w:r>
          </w:p>
        </w:tc>
        <w:tc>
          <w:tcPr>
            <w:tcW w:w="1710" w:type="dxa"/>
          </w:tcPr>
          <w:p w:rsidR="002B629C" w:rsidRPr="002B629C" w:rsidRDefault="002B629C" w:rsidP="00451CCC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Urban settings</w:t>
            </w:r>
          </w:p>
        </w:tc>
        <w:tc>
          <w:tcPr>
            <w:tcW w:w="926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April-July</w:t>
            </w:r>
          </w:p>
        </w:tc>
        <w:tc>
          <w:tcPr>
            <w:tcW w:w="2224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IVM dept</w:t>
            </w:r>
            <w:r w:rsidR="00AF71C0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2B629C" w:rsidRPr="002B629C" w:rsidRDefault="002B629C" w:rsidP="00AF71C0">
            <w:pPr>
              <w:jc w:val="right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220,950</w:t>
            </w:r>
          </w:p>
        </w:tc>
      </w:tr>
      <w:tr w:rsidR="000C679A" w:rsidRPr="002B629C" w:rsidTr="00AF71C0">
        <w:tc>
          <w:tcPr>
            <w:tcW w:w="540" w:type="dxa"/>
          </w:tcPr>
          <w:p w:rsidR="000C679A" w:rsidRPr="002B629C" w:rsidRDefault="000C679A" w:rsidP="00D421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90" w:type="dxa"/>
          </w:tcPr>
          <w:p w:rsidR="000C679A" w:rsidRPr="002B629C" w:rsidRDefault="000C679A" w:rsidP="00AF7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Treatment of positive</w:t>
            </w:r>
            <w:r w:rsidR="00AF71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 w:rsidRPr="00AF71C0">
              <w:rPr>
                <w:i/>
                <w:iCs/>
                <w:sz w:val="24"/>
                <w:szCs w:val="24"/>
              </w:rPr>
              <w:t>Ae</w:t>
            </w:r>
            <w:proofErr w:type="spellEnd"/>
            <w:r w:rsidR="00AF71C0" w:rsidRPr="00AF71C0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="00AF71C0" w:rsidRPr="00AF71C0">
              <w:rPr>
                <w:i/>
                <w:iCs/>
                <w:sz w:val="24"/>
                <w:szCs w:val="24"/>
              </w:rPr>
              <w:t>aegypti</w:t>
            </w:r>
            <w:proofErr w:type="spellEnd"/>
            <w:r>
              <w:rPr>
                <w:sz w:val="24"/>
                <w:szCs w:val="24"/>
              </w:rPr>
              <w:t>)</w:t>
            </w:r>
            <w:r w:rsidR="00AF71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breeding sites</w:t>
            </w:r>
          </w:p>
        </w:tc>
        <w:tc>
          <w:tcPr>
            <w:tcW w:w="1710" w:type="dxa"/>
          </w:tcPr>
          <w:p w:rsidR="000C679A" w:rsidRPr="002B629C" w:rsidRDefault="000C679A" w:rsidP="00451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 setting</w:t>
            </w:r>
          </w:p>
        </w:tc>
        <w:tc>
          <w:tcPr>
            <w:tcW w:w="926" w:type="dxa"/>
          </w:tcPr>
          <w:p w:rsidR="000C679A" w:rsidRPr="002B629C" w:rsidRDefault="000C679A" w:rsidP="00D421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April-July</w:t>
            </w:r>
          </w:p>
        </w:tc>
        <w:tc>
          <w:tcPr>
            <w:tcW w:w="2224" w:type="dxa"/>
          </w:tcPr>
          <w:p w:rsidR="000C679A" w:rsidRPr="002B629C" w:rsidRDefault="000C679A" w:rsidP="00D421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IVM dept</w:t>
            </w:r>
            <w:r w:rsidR="00AF71C0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0C679A" w:rsidRPr="002B629C" w:rsidRDefault="000C679A" w:rsidP="00AF71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110,750</w:t>
            </w:r>
          </w:p>
        </w:tc>
      </w:tr>
      <w:tr w:rsidR="002B629C" w:rsidRPr="002B629C" w:rsidTr="00AF71C0">
        <w:tc>
          <w:tcPr>
            <w:tcW w:w="540" w:type="dxa"/>
          </w:tcPr>
          <w:p w:rsidR="002B629C" w:rsidRPr="002B629C" w:rsidRDefault="002B629C" w:rsidP="000C679A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1</w:t>
            </w:r>
            <w:r w:rsidR="000C679A">
              <w:rPr>
                <w:sz w:val="24"/>
                <w:szCs w:val="24"/>
              </w:rPr>
              <w:t>5</w:t>
            </w:r>
            <w:r w:rsidRPr="002B629C">
              <w:rPr>
                <w:sz w:val="24"/>
                <w:szCs w:val="24"/>
              </w:rPr>
              <w:t>.</w:t>
            </w:r>
          </w:p>
        </w:tc>
        <w:tc>
          <w:tcPr>
            <w:tcW w:w="4590" w:type="dxa"/>
          </w:tcPr>
          <w:p w:rsidR="002B629C" w:rsidRPr="002B629C" w:rsidRDefault="002B629C" w:rsidP="00AF71C0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 xml:space="preserve">Development </w:t>
            </w:r>
            <w:r w:rsidR="00AF71C0">
              <w:rPr>
                <w:sz w:val="24"/>
                <w:szCs w:val="24"/>
              </w:rPr>
              <w:t>and</w:t>
            </w:r>
            <w:r w:rsidRPr="002B629C">
              <w:rPr>
                <w:sz w:val="24"/>
                <w:szCs w:val="24"/>
              </w:rPr>
              <w:t xml:space="preserve"> broadcasting of awareness messages</w:t>
            </w:r>
          </w:p>
        </w:tc>
        <w:tc>
          <w:tcPr>
            <w:tcW w:w="1710" w:type="dxa"/>
          </w:tcPr>
          <w:p w:rsidR="002B629C" w:rsidRPr="002B629C" w:rsidRDefault="00AF71C0" w:rsidP="00451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localities</w:t>
            </w:r>
            <w:r w:rsidR="002B629C" w:rsidRPr="002B629C">
              <w:rPr>
                <w:sz w:val="24"/>
                <w:szCs w:val="24"/>
              </w:rPr>
              <w:t xml:space="preserve"> through radio</w:t>
            </w:r>
          </w:p>
        </w:tc>
        <w:tc>
          <w:tcPr>
            <w:tcW w:w="926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April-July</w:t>
            </w:r>
          </w:p>
        </w:tc>
        <w:tc>
          <w:tcPr>
            <w:tcW w:w="2224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IEC dept.</w:t>
            </w:r>
          </w:p>
        </w:tc>
        <w:tc>
          <w:tcPr>
            <w:tcW w:w="1080" w:type="dxa"/>
          </w:tcPr>
          <w:p w:rsidR="002B629C" w:rsidRPr="002B629C" w:rsidRDefault="002B629C" w:rsidP="00AF71C0">
            <w:pPr>
              <w:jc w:val="right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85,650</w:t>
            </w:r>
          </w:p>
        </w:tc>
      </w:tr>
      <w:tr w:rsidR="002B629C" w:rsidRPr="002B629C" w:rsidTr="00AF71C0">
        <w:tc>
          <w:tcPr>
            <w:tcW w:w="540" w:type="dxa"/>
          </w:tcPr>
          <w:p w:rsidR="002B629C" w:rsidRPr="002B629C" w:rsidRDefault="002B629C" w:rsidP="000C679A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1</w:t>
            </w:r>
            <w:r w:rsidR="000C679A">
              <w:rPr>
                <w:sz w:val="24"/>
                <w:szCs w:val="24"/>
              </w:rPr>
              <w:t>6</w:t>
            </w:r>
            <w:r w:rsidRPr="002B629C">
              <w:rPr>
                <w:sz w:val="24"/>
                <w:szCs w:val="24"/>
              </w:rPr>
              <w:t>.</w:t>
            </w:r>
          </w:p>
        </w:tc>
        <w:tc>
          <w:tcPr>
            <w:tcW w:w="4590" w:type="dxa"/>
          </w:tcPr>
          <w:p w:rsidR="002B629C" w:rsidRPr="002B629C" w:rsidRDefault="002B629C" w:rsidP="00D42131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Organization of awareness sessions</w:t>
            </w:r>
          </w:p>
        </w:tc>
        <w:tc>
          <w:tcPr>
            <w:tcW w:w="1710" w:type="dxa"/>
          </w:tcPr>
          <w:p w:rsidR="002B629C" w:rsidRPr="002B629C" w:rsidRDefault="002B629C" w:rsidP="00451CCC">
            <w:pPr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All localities</w:t>
            </w:r>
          </w:p>
        </w:tc>
        <w:tc>
          <w:tcPr>
            <w:tcW w:w="926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April-July</w:t>
            </w:r>
          </w:p>
        </w:tc>
        <w:tc>
          <w:tcPr>
            <w:tcW w:w="2224" w:type="dxa"/>
          </w:tcPr>
          <w:p w:rsidR="002B629C" w:rsidRPr="002B629C" w:rsidRDefault="002B629C" w:rsidP="00D42131">
            <w:pPr>
              <w:jc w:val="both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IEC dept.</w:t>
            </w:r>
          </w:p>
        </w:tc>
        <w:tc>
          <w:tcPr>
            <w:tcW w:w="1080" w:type="dxa"/>
          </w:tcPr>
          <w:p w:rsidR="002B629C" w:rsidRPr="002B629C" w:rsidRDefault="002B629C" w:rsidP="00AF71C0">
            <w:pPr>
              <w:jc w:val="right"/>
              <w:rPr>
                <w:sz w:val="24"/>
                <w:szCs w:val="24"/>
              </w:rPr>
            </w:pPr>
            <w:r w:rsidRPr="002B629C">
              <w:rPr>
                <w:sz w:val="24"/>
                <w:szCs w:val="24"/>
              </w:rPr>
              <w:t>130,490</w:t>
            </w:r>
          </w:p>
        </w:tc>
      </w:tr>
      <w:tr w:rsidR="000C679A" w:rsidRPr="002B629C" w:rsidTr="002F5DB3">
        <w:tc>
          <w:tcPr>
            <w:tcW w:w="5130" w:type="dxa"/>
            <w:gridSpan w:val="2"/>
          </w:tcPr>
          <w:p w:rsidR="000C679A" w:rsidRPr="002B629C" w:rsidRDefault="000C679A" w:rsidP="000C679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Total Cost</w:t>
            </w:r>
          </w:p>
        </w:tc>
        <w:tc>
          <w:tcPr>
            <w:tcW w:w="4860" w:type="dxa"/>
            <w:gridSpan w:val="3"/>
          </w:tcPr>
          <w:p w:rsidR="000C679A" w:rsidRPr="002B629C" w:rsidRDefault="000C679A" w:rsidP="00D42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C679A" w:rsidRPr="002B629C" w:rsidRDefault="000C679A" w:rsidP="00AF71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Pr="00AF71C0"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858,090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8C4764" w:rsidRDefault="008C4764" w:rsidP="008C4764">
      <w:pPr>
        <w:jc w:val="both"/>
        <w:rPr>
          <w:sz w:val="28"/>
          <w:szCs w:val="28"/>
        </w:rPr>
      </w:pPr>
    </w:p>
    <w:p w:rsidR="00AF71C0" w:rsidRDefault="00AF71C0" w:rsidP="008C4764">
      <w:pPr>
        <w:jc w:val="both"/>
        <w:rPr>
          <w:b/>
          <w:bCs/>
          <w:sz w:val="28"/>
          <w:szCs w:val="28"/>
        </w:rPr>
      </w:pPr>
    </w:p>
    <w:p w:rsidR="00AF71C0" w:rsidRDefault="00AF71C0" w:rsidP="008C4764">
      <w:pPr>
        <w:jc w:val="both"/>
        <w:rPr>
          <w:b/>
          <w:bCs/>
          <w:sz w:val="28"/>
          <w:szCs w:val="28"/>
        </w:rPr>
      </w:pPr>
    </w:p>
    <w:p w:rsidR="008C4764" w:rsidRPr="00235ED8" w:rsidRDefault="000C679A" w:rsidP="008C4764">
      <w:pPr>
        <w:jc w:val="both"/>
        <w:rPr>
          <w:b/>
          <w:bCs/>
          <w:sz w:val="28"/>
          <w:szCs w:val="28"/>
        </w:rPr>
      </w:pPr>
      <w:r w:rsidRPr="00235ED8">
        <w:rPr>
          <w:b/>
          <w:bCs/>
          <w:sz w:val="28"/>
          <w:szCs w:val="28"/>
        </w:rPr>
        <w:t>Indicators:</w:t>
      </w:r>
    </w:p>
    <w:p w:rsidR="000C679A" w:rsidRPr="00235ED8" w:rsidRDefault="000C679A" w:rsidP="008C4764">
      <w:pPr>
        <w:jc w:val="both"/>
        <w:rPr>
          <w:b/>
          <w:bCs/>
          <w:sz w:val="28"/>
          <w:szCs w:val="28"/>
          <w:u w:val="single"/>
        </w:rPr>
      </w:pPr>
      <w:r w:rsidRPr="00235ED8">
        <w:rPr>
          <w:b/>
          <w:bCs/>
          <w:sz w:val="28"/>
          <w:szCs w:val="28"/>
          <w:u w:val="single"/>
        </w:rPr>
        <w:t xml:space="preserve">Surveillance </w:t>
      </w:r>
    </w:p>
    <w:p w:rsidR="000C679A" w:rsidRDefault="000C679A" w:rsidP="00AF71C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44C2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% of Health facilities reported on daily </w:t>
      </w:r>
      <w:r w:rsidR="00AF71C0">
        <w:rPr>
          <w:sz w:val="28"/>
          <w:szCs w:val="28"/>
        </w:rPr>
        <w:t xml:space="preserve">basis including zero reporting </w:t>
      </w:r>
    </w:p>
    <w:p w:rsidR="000C679A" w:rsidRDefault="00044C2E" w:rsidP="00044C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 </w:t>
      </w:r>
      <w:r w:rsidR="000C679A">
        <w:rPr>
          <w:sz w:val="28"/>
          <w:szCs w:val="28"/>
        </w:rPr>
        <w:t xml:space="preserve">% of suspected dengue fever notified </w:t>
      </w:r>
      <w:r w:rsidR="00443C32">
        <w:rPr>
          <w:sz w:val="28"/>
          <w:szCs w:val="28"/>
        </w:rPr>
        <w:t>out of total reported</w:t>
      </w:r>
      <w:r w:rsidR="00255BCD">
        <w:rPr>
          <w:sz w:val="28"/>
          <w:szCs w:val="28"/>
        </w:rPr>
        <w:t xml:space="preserve"> </w:t>
      </w:r>
    </w:p>
    <w:p w:rsidR="00044C2E" w:rsidRDefault="00044C2E" w:rsidP="00044C2E">
      <w:pPr>
        <w:jc w:val="both"/>
        <w:rPr>
          <w:sz w:val="28"/>
          <w:szCs w:val="28"/>
        </w:rPr>
      </w:pPr>
      <w:r>
        <w:rPr>
          <w:sz w:val="28"/>
          <w:szCs w:val="28"/>
        </w:rPr>
        <w:t>3-% of suspected cases who we</w:t>
      </w:r>
      <w:r w:rsidR="00AF71C0">
        <w:rPr>
          <w:sz w:val="28"/>
          <w:szCs w:val="28"/>
        </w:rPr>
        <w:t>re investigated out of notified</w:t>
      </w:r>
    </w:p>
    <w:p w:rsidR="00044C2E" w:rsidRDefault="00044C2E" w:rsidP="00AF71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4-% Reported case </w:t>
      </w:r>
      <w:r w:rsidR="00874BF6">
        <w:rPr>
          <w:sz w:val="28"/>
          <w:szCs w:val="28"/>
        </w:rPr>
        <w:t>fatality</w:t>
      </w:r>
      <w:r>
        <w:rPr>
          <w:sz w:val="28"/>
          <w:szCs w:val="28"/>
        </w:rPr>
        <w:t xml:space="preserve"> </w:t>
      </w:r>
      <w:r w:rsidR="00235ED8">
        <w:rPr>
          <w:sz w:val="28"/>
          <w:szCs w:val="28"/>
        </w:rPr>
        <w:t xml:space="preserve">by hospital, age group </w:t>
      </w:r>
      <w:r w:rsidR="00AF71C0">
        <w:rPr>
          <w:sz w:val="28"/>
          <w:szCs w:val="28"/>
        </w:rPr>
        <w:t>and Sex</w:t>
      </w:r>
    </w:p>
    <w:p w:rsidR="00235ED8" w:rsidRDefault="00235ED8" w:rsidP="00044C2E">
      <w:pPr>
        <w:jc w:val="both"/>
        <w:rPr>
          <w:sz w:val="28"/>
          <w:szCs w:val="28"/>
        </w:rPr>
      </w:pPr>
      <w:r>
        <w:rPr>
          <w:sz w:val="28"/>
          <w:szCs w:val="28"/>
        </w:rPr>
        <w:t>5- % of blood sa</w:t>
      </w:r>
      <w:r w:rsidR="00AF71C0">
        <w:rPr>
          <w:sz w:val="28"/>
          <w:szCs w:val="28"/>
        </w:rPr>
        <w:t>mples processed as per protocol</w:t>
      </w:r>
    </w:p>
    <w:p w:rsidR="00235ED8" w:rsidRDefault="00235ED8" w:rsidP="00044C2E">
      <w:pPr>
        <w:jc w:val="both"/>
        <w:rPr>
          <w:sz w:val="28"/>
          <w:szCs w:val="28"/>
        </w:rPr>
      </w:pPr>
      <w:r>
        <w:rPr>
          <w:sz w:val="28"/>
          <w:szCs w:val="28"/>
        </w:rPr>
        <w:t>6-% of blood sam</w:t>
      </w:r>
      <w:r w:rsidR="00AF71C0">
        <w:rPr>
          <w:sz w:val="28"/>
          <w:szCs w:val="28"/>
        </w:rPr>
        <w:t>ples tested positive for dengue</w:t>
      </w:r>
    </w:p>
    <w:p w:rsidR="00235ED8" w:rsidRDefault="00235ED8" w:rsidP="00044C2E">
      <w:pPr>
        <w:jc w:val="both"/>
        <w:rPr>
          <w:sz w:val="28"/>
          <w:szCs w:val="28"/>
        </w:rPr>
      </w:pPr>
    </w:p>
    <w:p w:rsidR="00235ED8" w:rsidRPr="00AF71C0" w:rsidRDefault="00235ED8" w:rsidP="00044C2E">
      <w:pPr>
        <w:jc w:val="both"/>
        <w:rPr>
          <w:b/>
          <w:bCs/>
          <w:sz w:val="28"/>
          <w:szCs w:val="28"/>
          <w:u w:val="single"/>
        </w:rPr>
      </w:pPr>
      <w:r w:rsidRPr="00AF71C0">
        <w:rPr>
          <w:b/>
          <w:bCs/>
          <w:sz w:val="28"/>
          <w:szCs w:val="28"/>
          <w:u w:val="single"/>
        </w:rPr>
        <w:t>Vector control:</w:t>
      </w:r>
    </w:p>
    <w:p w:rsidR="00235ED8" w:rsidRDefault="00235ED8" w:rsidP="00235ED8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235ED8">
        <w:rPr>
          <w:sz w:val="28"/>
          <w:szCs w:val="28"/>
        </w:rPr>
        <w:t>% of houses inspected re</w:t>
      </w:r>
      <w:r>
        <w:rPr>
          <w:sz w:val="28"/>
          <w:szCs w:val="28"/>
        </w:rPr>
        <w:t>gularly out of targe</w:t>
      </w:r>
      <w:r w:rsidR="00874BF6">
        <w:rPr>
          <w:sz w:val="28"/>
          <w:szCs w:val="28"/>
        </w:rPr>
        <w:t>t</w:t>
      </w:r>
    </w:p>
    <w:p w:rsidR="00235ED8" w:rsidRDefault="00235ED8" w:rsidP="00235ED8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House index (adult)</w:t>
      </w:r>
    </w:p>
    <w:p w:rsidR="00235ED8" w:rsidRDefault="00235ED8" w:rsidP="00235ED8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Container index ( </w:t>
      </w:r>
      <w:r w:rsidR="00874BF6">
        <w:rPr>
          <w:sz w:val="28"/>
          <w:szCs w:val="28"/>
        </w:rPr>
        <w:t>Larvae)</w:t>
      </w:r>
    </w:p>
    <w:p w:rsidR="00235ED8" w:rsidRDefault="00235ED8" w:rsidP="00874BF6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Brete</w:t>
      </w:r>
      <w:r w:rsidR="00874BF6">
        <w:rPr>
          <w:sz w:val="28"/>
          <w:szCs w:val="28"/>
        </w:rPr>
        <w:t>a</w:t>
      </w:r>
      <w:r>
        <w:rPr>
          <w:sz w:val="28"/>
          <w:szCs w:val="28"/>
        </w:rPr>
        <w:t>u</w:t>
      </w:r>
      <w:proofErr w:type="spellEnd"/>
      <w:r>
        <w:rPr>
          <w:sz w:val="28"/>
          <w:szCs w:val="28"/>
        </w:rPr>
        <w:t xml:space="preserve"> index</w:t>
      </w:r>
    </w:p>
    <w:p w:rsidR="00235ED8" w:rsidRPr="00AF71C0" w:rsidRDefault="00235ED8" w:rsidP="00235ED8">
      <w:pPr>
        <w:jc w:val="both"/>
        <w:rPr>
          <w:b/>
          <w:bCs/>
          <w:sz w:val="32"/>
          <w:szCs w:val="32"/>
          <w:u w:val="single"/>
        </w:rPr>
      </w:pPr>
      <w:r w:rsidRPr="00AF71C0">
        <w:rPr>
          <w:b/>
          <w:bCs/>
          <w:sz w:val="32"/>
          <w:szCs w:val="32"/>
          <w:u w:val="single"/>
        </w:rPr>
        <w:t>IEC</w:t>
      </w:r>
    </w:p>
    <w:p w:rsidR="00235ED8" w:rsidRDefault="00235ED8" w:rsidP="00235ED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% o</w:t>
      </w:r>
      <w:r w:rsidR="00AF71C0">
        <w:rPr>
          <w:sz w:val="28"/>
          <w:szCs w:val="28"/>
        </w:rPr>
        <w:t xml:space="preserve">f awareness sessions conducted </w:t>
      </w:r>
    </w:p>
    <w:p w:rsidR="00235ED8" w:rsidRDefault="00AF71C0" w:rsidP="00AF71C0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% of population with required KAP about dengue fever</w:t>
      </w:r>
    </w:p>
    <w:p w:rsidR="00235ED8" w:rsidRPr="00874BF6" w:rsidRDefault="00235ED8" w:rsidP="00874BF6">
      <w:pPr>
        <w:ind w:left="360"/>
        <w:jc w:val="both"/>
        <w:rPr>
          <w:sz w:val="28"/>
          <w:szCs w:val="28"/>
        </w:rPr>
      </w:pPr>
    </w:p>
    <w:p w:rsidR="00235ED8" w:rsidRPr="00AF71C0" w:rsidRDefault="00235ED8" w:rsidP="00AF71C0">
      <w:pPr>
        <w:jc w:val="both"/>
        <w:rPr>
          <w:b/>
          <w:bCs/>
          <w:sz w:val="28"/>
          <w:szCs w:val="28"/>
          <w:u w:val="single"/>
        </w:rPr>
      </w:pPr>
      <w:r w:rsidRPr="00AF71C0">
        <w:rPr>
          <w:b/>
          <w:bCs/>
          <w:sz w:val="28"/>
          <w:szCs w:val="28"/>
          <w:u w:val="single"/>
        </w:rPr>
        <w:t>Case Management:</w:t>
      </w:r>
    </w:p>
    <w:p w:rsidR="00235ED8" w:rsidRDefault="00235ED8" w:rsidP="00235ED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Case fatality rate</w:t>
      </w:r>
    </w:p>
    <w:p w:rsidR="00235ED8" w:rsidRDefault="00235ED8" w:rsidP="00235ED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% of Health care </w:t>
      </w:r>
      <w:r w:rsidR="00AF71C0">
        <w:rPr>
          <w:sz w:val="28"/>
          <w:szCs w:val="28"/>
        </w:rPr>
        <w:t>providers trained out of target</w:t>
      </w:r>
    </w:p>
    <w:p w:rsidR="00235ED8" w:rsidRPr="00235ED8" w:rsidRDefault="00235ED8" w:rsidP="00842BD6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% of health care providers received case manag</w:t>
      </w:r>
      <w:r w:rsidR="00AF71C0">
        <w:rPr>
          <w:sz w:val="28"/>
          <w:szCs w:val="28"/>
        </w:rPr>
        <w:t>emen</w:t>
      </w:r>
      <w:r>
        <w:rPr>
          <w:sz w:val="28"/>
          <w:szCs w:val="28"/>
        </w:rPr>
        <w:t>t protoc</w:t>
      </w:r>
      <w:r w:rsidR="00842BD6">
        <w:rPr>
          <w:sz w:val="28"/>
          <w:szCs w:val="28"/>
        </w:rPr>
        <w:t xml:space="preserve">ol </w:t>
      </w:r>
    </w:p>
    <w:sectPr w:rsidR="00235ED8" w:rsidRPr="00235ED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E1F" w:rsidRDefault="00C03E1F" w:rsidP="00BD02A9">
      <w:pPr>
        <w:spacing w:after="0" w:line="240" w:lineRule="auto"/>
      </w:pPr>
      <w:r>
        <w:separator/>
      </w:r>
    </w:p>
  </w:endnote>
  <w:endnote w:type="continuationSeparator" w:id="0">
    <w:p w:rsidR="00C03E1F" w:rsidRDefault="00C03E1F" w:rsidP="00BD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390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02A9" w:rsidRDefault="00BD02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D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D02A9" w:rsidRDefault="00BD02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E1F" w:rsidRDefault="00C03E1F" w:rsidP="00BD02A9">
      <w:pPr>
        <w:spacing w:after="0" w:line="240" w:lineRule="auto"/>
      </w:pPr>
      <w:r>
        <w:separator/>
      </w:r>
    </w:p>
  </w:footnote>
  <w:footnote w:type="continuationSeparator" w:id="0">
    <w:p w:rsidR="00C03E1F" w:rsidRDefault="00C03E1F" w:rsidP="00BD0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74C8"/>
    <w:multiLevelType w:val="hybridMultilevel"/>
    <w:tmpl w:val="D940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82F4E"/>
    <w:multiLevelType w:val="hybridMultilevel"/>
    <w:tmpl w:val="F5429E24"/>
    <w:lvl w:ilvl="0" w:tplc="D4A8C1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0766B96"/>
    <w:multiLevelType w:val="hybridMultilevel"/>
    <w:tmpl w:val="1FC6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A0D4A"/>
    <w:multiLevelType w:val="hybridMultilevel"/>
    <w:tmpl w:val="0EE002DC"/>
    <w:lvl w:ilvl="0" w:tplc="820C8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F1E52"/>
    <w:multiLevelType w:val="hybridMultilevel"/>
    <w:tmpl w:val="225CABE2"/>
    <w:lvl w:ilvl="0" w:tplc="E5C2EC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F"/>
    <w:rsid w:val="00044C2E"/>
    <w:rsid w:val="00070ED0"/>
    <w:rsid w:val="00071657"/>
    <w:rsid w:val="000C679A"/>
    <w:rsid w:val="0010441F"/>
    <w:rsid w:val="00121E50"/>
    <w:rsid w:val="00127788"/>
    <w:rsid w:val="00185D08"/>
    <w:rsid w:val="00235ED8"/>
    <w:rsid w:val="00255BCD"/>
    <w:rsid w:val="002B0366"/>
    <w:rsid w:val="002B629C"/>
    <w:rsid w:val="004017B5"/>
    <w:rsid w:val="00443C32"/>
    <w:rsid w:val="00451CCC"/>
    <w:rsid w:val="005107DD"/>
    <w:rsid w:val="00542AA5"/>
    <w:rsid w:val="005A396C"/>
    <w:rsid w:val="005F14F1"/>
    <w:rsid w:val="00651BDD"/>
    <w:rsid w:val="0069504F"/>
    <w:rsid w:val="00842BD6"/>
    <w:rsid w:val="00874BF6"/>
    <w:rsid w:val="008C4764"/>
    <w:rsid w:val="00924280"/>
    <w:rsid w:val="009741D9"/>
    <w:rsid w:val="00AF71C0"/>
    <w:rsid w:val="00BD02A9"/>
    <w:rsid w:val="00C03E1F"/>
    <w:rsid w:val="00ED7084"/>
    <w:rsid w:val="00F9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764"/>
    <w:pPr>
      <w:ind w:left="720"/>
      <w:contextualSpacing/>
    </w:pPr>
  </w:style>
  <w:style w:type="table" w:styleId="TableGrid">
    <w:name w:val="Table Grid"/>
    <w:basedOn w:val="TableNormal"/>
    <w:uiPriority w:val="39"/>
    <w:rsid w:val="005F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0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2A9"/>
  </w:style>
  <w:style w:type="paragraph" w:styleId="Footer">
    <w:name w:val="footer"/>
    <w:basedOn w:val="Normal"/>
    <w:link w:val="FooterChar"/>
    <w:uiPriority w:val="99"/>
    <w:unhideWhenUsed/>
    <w:rsid w:val="00BD0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2A9"/>
  </w:style>
  <w:style w:type="paragraph" w:styleId="BalloonText">
    <w:name w:val="Balloon Text"/>
    <w:basedOn w:val="Normal"/>
    <w:link w:val="BalloonTextChar"/>
    <w:uiPriority w:val="99"/>
    <w:semiHidden/>
    <w:unhideWhenUsed/>
    <w:rsid w:val="00BD0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764"/>
    <w:pPr>
      <w:ind w:left="720"/>
      <w:contextualSpacing/>
    </w:pPr>
  </w:style>
  <w:style w:type="table" w:styleId="TableGrid">
    <w:name w:val="Table Grid"/>
    <w:basedOn w:val="TableNormal"/>
    <w:uiPriority w:val="39"/>
    <w:rsid w:val="005F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0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2A9"/>
  </w:style>
  <w:style w:type="paragraph" w:styleId="Footer">
    <w:name w:val="footer"/>
    <w:basedOn w:val="Normal"/>
    <w:link w:val="FooterChar"/>
    <w:uiPriority w:val="99"/>
    <w:unhideWhenUsed/>
    <w:rsid w:val="00BD0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2A9"/>
  </w:style>
  <w:style w:type="paragraph" w:styleId="BalloonText">
    <w:name w:val="Balloon Text"/>
    <w:basedOn w:val="Normal"/>
    <w:link w:val="BalloonTextChar"/>
    <w:uiPriority w:val="99"/>
    <w:semiHidden/>
    <w:unhideWhenUsed/>
    <w:rsid w:val="00BD0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ادارة الصحة الدولية - كوثر الربيع</dc:creator>
  <cp:lastModifiedBy>Elfatih Malik</cp:lastModifiedBy>
  <cp:revision>2</cp:revision>
  <cp:lastPrinted>2018-09-12T09:00:00Z</cp:lastPrinted>
  <dcterms:created xsi:type="dcterms:W3CDTF">2018-09-16T18:37:00Z</dcterms:created>
  <dcterms:modified xsi:type="dcterms:W3CDTF">2018-09-16T18:37:00Z</dcterms:modified>
</cp:coreProperties>
</file>